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9C0B77">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9C0B77">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9C0B77">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9C0B77">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9C0B77">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9C0B77">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9C0B77">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9C0B77">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5B3E901C" w:rsidR="00FD7332" w:rsidRPr="001A7960" w:rsidRDefault="004B2665">
                <w:pPr>
                  <w:rPr>
                    <w:rFonts w:asciiTheme="minorHAnsi" w:eastAsia="Avenir" w:hAnsiTheme="minorHAnsi" w:cstheme="minorHAnsi"/>
                    <w:sz w:val="22"/>
                    <w:szCs w:val="22"/>
                    <w:lang w:val="fr-FR"/>
                  </w:rPr>
                </w:pPr>
                <w:r>
                  <w:rPr>
                    <w:rFonts w:asciiTheme="minorHAnsi" w:eastAsia="Avenir" w:hAnsiTheme="minorHAnsi" w:cstheme="minorHAnsi"/>
                    <w:sz w:val="22"/>
                    <w:szCs w:val="22"/>
                  </w:rPr>
                  <w:t>Remo Susanna Jr</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9C0B77">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729CFF22" w:rsidR="00FD7332" w:rsidRPr="001A7960" w:rsidRDefault="00B93168">
                <w:pPr>
                  <w:rPr>
                    <w:rFonts w:ascii="Calibri" w:eastAsia="Avenir" w:hAnsi="Calibri" w:cs="Calibri"/>
                    <w:sz w:val="22"/>
                    <w:szCs w:val="22"/>
                    <w:lang w:val="fr-FR"/>
                  </w:rPr>
                </w:pPr>
                <w:proofErr w:type="spellStart"/>
                <w:r>
                  <w:rPr>
                    <w:rFonts w:ascii="Calibri" w:eastAsia="Avenir" w:hAnsi="Calibri" w:cs="Calibri"/>
                    <w:sz w:val="22"/>
                    <w:szCs w:val="22"/>
                    <w:lang w:val="fr-FR"/>
                  </w:rPr>
                  <w:t>University</w:t>
                </w:r>
                <w:proofErr w:type="spellEnd"/>
                <w:r>
                  <w:rPr>
                    <w:rFonts w:ascii="Calibri" w:eastAsia="Avenir" w:hAnsi="Calibri" w:cs="Calibri"/>
                    <w:sz w:val="22"/>
                    <w:szCs w:val="22"/>
                    <w:lang w:val="fr-FR"/>
                  </w:rPr>
                  <w:t xml:space="preserve"> of São </w:t>
                </w:r>
                <w:proofErr w:type="gramStart"/>
                <w:r>
                  <w:rPr>
                    <w:rFonts w:ascii="Calibri" w:eastAsia="Avenir" w:hAnsi="Calibri" w:cs="Calibri"/>
                    <w:sz w:val="22"/>
                    <w:szCs w:val="22"/>
                    <w:lang w:val="fr-FR"/>
                  </w:rPr>
                  <w:t>Paulo ,</w:t>
                </w:r>
                <w:proofErr w:type="gramEnd"/>
                <w:r>
                  <w:rPr>
                    <w:rFonts w:ascii="Calibri" w:eastAsia="Avenir" w:hAnsi="Calibri" w:cs="Calibri"/>
                    <w:sz w:val="22"/>
                    <w:szCs w:val="22"/>
                    <w:lang w:val="fr-FR"/>
                  </w:rPr>
                  <w:t xml:space="preserve"> Brazil</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9C0B77">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53F304A5" w:rsidR="00FD7332" w:rsidRPr="001A7960" w:rsidRDefault="00B93168">
                <w:pPr>
                  <w:rPr>
                    <w:rFonts w:ascii="Calibri" w:eastAsia="Avenir" w:hAnsi="Calibri" w:cs="Calibri"/>
                    <w:sz w:val="22"/>
                    <w:szCs w:val="22"/>
                    <w:lang w:val="fr-FR"/>
                  </w:rPr>
                </w:pPr>
                <w:r>
                  <w:rPr>
                    <w:rFonts w:ascii="Calibri" w:eastAsia="Avenir" w:hAnsi="Calibri" w:cs="Calibri"/>
                    <w:sz w:val="22"/>
                    <w:szCs w:val="22"/>
                  </w:rPr>
                  <w:t>rsusanna@terra.com.br</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9C0B77">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9C0B77">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9C0B77">
      <w:pPr>
        <w:rPr>
          <w:rFonts w:ascii="Avenir" w:eastAsia="Avenir" w:hAnsi="Avenir" w:cs="Avenir"/>
          <w:sz w:val="22"/>
          <w:szCs w:val="22"/>
        </w:rPr>
      </w:pPr>
      <w:r>
        <w:rPr>
          <w:rFonts w:ascii="Avenir" w:eastAsia="Avenir" w:hAnsi="Avenir" w:cs="Avenir"/>
          <w:sz w:val="22"/>
          <w:szCs w:val="22"/>
        </w:rPr>
        <w:t xml:space="preserve">Roles: Planning </w:t>
      </w:r>
      <w:r>
        <w:rPr>
          <w:rFonts w:ascii="Avenir" w:eastAsia="Avenir" w:hAnsi="Avenir" w:cs="Avenir"/>
          <w:sz w:val="22"/>
          <w:szCs w:val="22"/>
        </w:rPr>
        <w:t>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9C0B77">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5C6529D1" w:rsidR="00FD7332" w:rsidRDefault="009C0B77">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B93168">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0514C9CF" w:rsidR="00FD7332" w:rsidRDefault="009C0B77">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B93168">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9C0B77">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9C0B77">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9C0B77">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9C0B77">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9C0B77">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9C0B77">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9C0B77">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9C0B77">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9C0B77">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9C0B77">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9C0B77">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9C0B77">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9C0B77">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9C0B77">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9C0B77">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9C0B77">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9C0B77">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w:t>
      </w:r>
      <w:r>
        <w:rPr>
          <w:rFonts w:ascii="Avenir" w:eastAsia="Avenir" w:hAnsi="Avenir" w:cs="Avenir"/>
          <w:color w:val="000000"/>
          <w:sz w:val="22"/>
          <w:szCs w:val="22"/>
        </w:rPr>
        <w:t>best available evidence or absent evidence will be consistent with generally accepted medical practice;</w:t>
      </w:r>
    </w:p>
    <w:p w14:paraId="7E587A1F" w14:textId="77777777" w:rsidR="00FD7332" w:rsidRDefault="009C0B77">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9C0B77">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9C0B7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9C0B7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9C0B7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9C0B7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9C0B7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9C0B7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9C0B77">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9C0B77"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showingPlcHdr/>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0E1A3E00">
                <wp:extent cx="1266825" cy="1266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6B0F4E0C" w:rsidR="000B16D5" w:rsidRDefault="00B93168" w:rsidP="000B16D5">
                <w:pPr>
                  <w:rPr>
                    <w:rFonts w:ascii="Calibri" w:eastAsia="Avenir" w:hAnsi="Calibri" w:cs="Calibri"/>
                    <w:sz w:val="22"/>
                    <w:szCs w:val="22"/>
                    <w:lang w:val="en-GB"/>
                  </w:rPr>
                </w:pPr>
                <w:r>
                  <w:rPr>
                    <w:rFonts w:ascii="Calibri" w:eastAsia="Avenir" w:hAnsi="Calibri" w:cs="Calibri"/>
                    <w:sz w:val="22"/>
                    <w:szCs w:val="22"/>
                    <w:lang w:val="en-GB"/>
                  </w:rPr>
                  <w:t xml:space="preserve">Remo Susanna Junior </w:t>
                </w:r>
                <w:r w:rsidR="00783087">
                  <w:rPr>
                    <w:rFonts w:ascii="Calibri" w:eastAsia="Avenir" w:hAnsi="Calibri" w:cs="Calibri"/>
                    <w:sz w:val="22"/>
                    <w:szCs w:val="22"/>
                    <w:lang w:val="en-GB"/>
                  </w:rPr>
                  <w:t xml:space="preserve"> </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17384D85" w:rsidR="00FD7332" w:rsidRPr="000B16D5" w:rsidRDefault="009C0B77">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B93168">
                  <w:rPr>
                    <w:rFonts w:asciiTheme="minorHAnsi" w:eastAsia="Avenir" w:hAnsiTheme="minorHAnsi" w:cstheme="minorHAnsi"/>
                    <w:sz w:val="22"/>
                    <w:szCs w:val="22"/>
                    <w:lang w:val="fr-FR"/>
                  </w:rPr>
                  <w:t>06/13/2025</w:t>
                </w:r>
              </w:sdtContent>
            </w:sdt>
          </w:p>
        </w:tc>
      </w:tr>
    </w:tbl>
    <w:p w14:paraId="7510BB87" w14:textId="78A1D3FC" w:rsidR="00FD7332" w:rsidRDefault="009C0B77">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9C0B77">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9C0B77">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9C0B77">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9C0B77">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5FA22B" w14:textId="77777777" w:rsidR="0052056C" w:rsidRDefault="0052056C">
      <w:r>
        <w:separator/>
      </w:r>
    </w:p>
  </w:endnote>
  <w:endnote w:type="continuationSeparator" w:id="0">
    <w:p w14:paraId="55ED88D1" w14:textId="77777777" w:rsidR="0052056C" w:rsidRDefault="00520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9C0B77">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9C0B77">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9C0B77">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9C0B77">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9C0B77">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1AECCD" w14:textId="77777777" w:rsidR="0052056C" w:rsidRDefault="0052056C">
      <w:r>
        <w:separator/>
      </w:r>
    </w:p>
  </w:footnote>
  <w:footnote w:type="continuationSeparator" w:id="0">
    <w:p w14:paraId="4E4363E7" w14:textId="77777777" w:rsidR="0052056C" w:rsidRDefault="00520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9C0B77">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A0203"/>
    <w:rsid w:val="001A7960"/>
    <w:rsid w:val="003E725A"/>
    <w:rsid w:val="004B2665"/>
    <w:rsid w:val="0052056C"/>
    <w:rsid w:val="00783087"/>
    <w:rsid w:val="009C0B77"/>
    <w:rsid w:val="009D1B34"/>
    <w:rsid w:val="00A01BD0"/>
    <w:rsid w:val="00A417DB"/>
    <w:rsid w:val="00AE0364"/>
    <w:rsid w:val="00B4517D"/>
    <w:rsid w:val="00B93168"/>
    <w:rsid w:val="00BF436B"/>
    <w:rsid w:val="00D26628"/>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164C9C"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164C9C"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64C9C"/>
    <w:rsid w:val="001E79CE"/>
    <w:rsid w:val="005C1C9A"/>
    <w:rsid w:val="009D1B34"/>
    <w:rsid w:val="00A32F35"/>
    <w:rsid w:val="00AE0364"/>
    <w:rsid w:val="00B0526D"/>
    <w:rsid w:val="00BC6EE4"/>
    <w:rsid w:val="00C375F2"/>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4" ma:contentTypeDescription="Create a new document." ma:contentTypeScope="" ma:versionID="bfc2ebff8191513b7a580dd40a9cd059">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c8a97b0be46ba8c5c26f5b0c2a4cbb9d"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47D25AF-8E04-4A62-9380-A06E234FED63}"/>
</file>

<file path=customXml/itemProps3.xml><?xml version="1.0" encoding="utf-8"?>
<ds:datastoreItem xmlns:ds="http://schemas.openxmlformats.org/officeDocument/2006/customXml" ds:itemID="{FF49CBF3-F3E9-4EE5-926A-35D5580505A4}"/>
</file>

<file path=customXml/itemProps4.xml><?xml version="1.0" encoding="utf-8"?>
<ds:datastoreItem xmlns:ds="http://schemas.openxmlformats.org/officeDocument/2006/customXml" ds:itemID="{07AC9119-2F4D-4149-B068-EDA6C6985167}"/>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714</Words>
  <Characters>4073</Characters>
  <Application>Microsoft Office Word</Application>
  <DocSecurity>4</DocSecurity>
  <Lines>33</Lines>
  <Paragraphs>9</Paragraphs>
  <ScaleCrop>false</ScaleCrop>
  <Company/>
  <LinksUpToDate>false</LinksUpToDate>
  <CharactersWithSpaces>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2025-06-16T14:44:00Z</dcterms:created>
  <dcterms:modified xsi:type="dcterms:W3CDTF">2025-06-16T14:44:00Z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