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DF7361">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DF7361">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DF7361">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 xml:space="preserve">n all its directly or jointly provided educational activities. Any person who is </w:t>
      </w:r>
      <w:proofErr w:type="gramStart"/>
      <w:r>
        <w:rPr>
          <w:rFonts w:ascii="Avenir" w:eastAsia="Avenir" w:hAnsi="Avenir" w:cs="Avenir"/>
          <w:sz w:val="22"/>
          <w:szCs w:val="22"/>
        </w:rPr>
        <w:t>in a position</w:t>
      </w:r>
      <w:proofErr w:type="gramEnd"/>
      <w:r>
        <w:rPr>
          <w:rFonts w:ascii="Avenir" w:eastAsia="Avenir" w:hAnsi="Avenir" w:cs="Avenir"/>
          <w:sz w:val="22"/>
          <w:szCs w:val="22"/>
        </w:rPr>
        <w:t xml:space="preserve">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DF7361">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DF7361">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DF7361">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DF7361">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DF7361">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71AE5BF5" w:rsidR="00FD7332" w:rsidRPr="001A7960" w:rsidRDefault="001068B8">
                <w:pPr>
                  <w:rPr>
                    <w:rFonts w:asciiTheme="minorHAnsi" w:eastAsia="Avenir" w:hAnsiTheme="minorHAnsi" w:cstheme="minorHAnsi"/>
                    <w:sz w:val="22"/>
                    <w:szCs w:val="22"/>
                    <w:lang w:val="fr-FR"/>
                  </w:rPr>
                </w:pPr>
                <w:r>
                  <w:rPr>
                    <w:rFonts w:asciiTheme="minorHAnsi" w:eastAsia="Avenir" w:hAnsiTheme="minorHAnsi" w:cstheme="minorHAnsi"/>
                    <w:sz w:val="22"/>
                    <w:szCs w:val="22"/>
                  </w:rPr>
                  <w:t>Dr Jesse Gale</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DF7361">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5762674C" w:rsidR="00FD7332" w:rsidRPr="001A7960" w:rsidRDefault="001068B8">
                <w:pPr>
                  <w:rPr>
                    <w:rFonts w:ascii="Calibri" w:eastAsia="Avenir" w:hAnsi="Calibri" w:cs="Calibri"/>
                    <w:sz w:val="22"/>
                    <w:szCs w:val="22"/>
                    <w:lang w:val="fr-FR"/>
                  </w:rPr>
                </w:pPr>
                <w:proofErr w:type="spellStart"/>
                <w:r>
                  <w:rPr>
                    <w:rFonts w:ascii="Calibri" w:eastAsia="Avenir" w:hAnsi="Calibri" w:cs="Calibri"/>
                    <w:sz w:val="22"/>
                    <w:szCs w:val="22"/>
                    <w:lang w:val="fr-FR"/>
                  </w:rPr>
                  <w:t>University</w:t>
                </w:r>
                <w:proofErr w:type="spellEnd"/>
                <w:r>
                  <w:rPr>
                    <w:rFonts w:ascii="Calibri" w:eastAsia="Avenir" w:hAnsi="Calibri" w:cs="Calibri"/>
                    <w:sz w:val="22"/>
                    <w:szCs w:val="22"/>
                    <w:lang w:val="fr-FR"/>
                  </w:rPr>
                  <w:t xml:space="preserve"> of </w:t>
                </w:r>
                <w:proofErr w:type="spellStart"/>
                <w:r>
                  <w:rPr>
                    <w:rFonts w:ascii="Calibri" w:eastAsia="Avenir" w:hAnsi="Calibri" w:cs="Calibri"/>
                    <w:sz w:val="22"/>
                    <w:szCs w:val="22"/>
                    <w:lang w:val="fr-FR"/>
                  </w:rPr>
                  <w:t>Otago</w:t>
                </w:r>
                <w:proofErr w:type="spellEnd"/>
                <w:r>
                  <w:rPr>
                    <w:rFonts w:ascii="Calibri" w:eastAsia="Avenir" w:hAnsi="Calibri" w:cs="Calibri"/>
                    <w:sz w:val="22"/>
                    <w:szCs w:val="22"/>
                    <w:lang w:val="fr-FR"/>
                  </w:rPr>
                  <w:t xml:space="preserve"> Wellington</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DF7361">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5F9901E0" w:rsidR="00FD7332" w:rsidRPr="001A7960" w:rsidRDefault="001068B8">
                <w:pPr>
                  <w:rPr>
                    <w:rFonts w:ascii="Calibri" w:eastAsia="Avenir" w:hAnsi="Calibri" w:cs="Calibri"/>
                    <w:sz w:val="22"/>
                    <w:szCs w:val="22"/>
                    <w:lang w:val="fr-FR"/>
                  </w:rPr>
                </w:pPr>
                <w:r>
                  <w:rPr>
                    <w:rFonts w:ascii="Calibri" w:eastAsia="Avenir" w:hAnsi="Calibri" w:cs="Calibri"/>
                    <w:sz w:val="22"/>
                    <w:szCs w:val="22"/>
                  </w:rPr>
                  <w:t>jesse.gale@gmail.com</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DF7361">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DF7361">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DF7361">
      <w:pPr>
        <w:rPr>
          <w:rFonts w:ascii="Avenir" w:eastAsia="Avenir" w:hAnsi="Avenir" w:cs="Avenir"/>
          <w:sz w:val="22"/>
          <w:szCs w:val="22"/>
        </w:rPr>
      </w:pPr>
      <w:r>
        <w:rPr>
          <w:rFonts w:ascii="Avenir" w:eastAsia="Avenir" w:hAnsi="Avenir" w:cs="Avenir"/>
          <w:sz w:val="22"/>
          <w:szCs w:val="22"/>
        </w:rPr>
        <w:t xml:space="preserve">Roles: Planning </w:t>
      </w:r>
      <w:r>
        <w:rPr>
          <w:rFonts w:ascii="Avenir" w:eastAsia="Avenir" w:hAnsi="Avenir" w:cs="Avenir"/>
          <w:sz w:val="22"/>
          <w:szCs w:val="22"/>
        </w:rPr>
        <w:t>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DF7361">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22599BAA" w:rsidR="00FD7332" w:rsidRDefault="00DF7361">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sidR="001068B8">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DF7361">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DF7361">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DF7361">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DF7361">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DF7361">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DF7361">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DF7361">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DF7361">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DF7361">
            <w:pPr>
              <w:rPr>
                <w:rFonts w:ascii="Avenir" w:eastAsia="Avenir" w:hAnsi="Avenir" w:cs="Avenir"/>
                <w:sz w:val="22"/>
                <w:szCs w:val="22"/>
              </w:rPr>
            </w:pPr>
            <w:r>
              <w:rPr>
                <w:rFonts w:ascii="Avenir" w:eastAsia="Avenir" w:hAnsi="Avenir" w:cs="Avenir"/>
                <w:sz w:val="22"/>
                <w:szCs w:val="22"/>
              </w:rPr>
              <w:t xml:space="preserve">Other Financial or Material Support </w:t>
            </w:r>
            <w:r>
              <w:rPr>
                <w:rFonts w:ascii="Avenir" w:eastAsia="Avenir" w:hAnsi="Avenir" w:cs="Avenir"/>
                <w:sz w:val="22"/>
                <w:szCs w:val="22"/>
              </w:rPr>
              <w:t>(royalties,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DF7361">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DF7361">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DF7361">
            <w:pPr>
              <w:rPr>
                <w:rFonts w:ascii="Avenir" w:eastAsia="Avenir" w:hAnsi="Avenir" w:cs="Avenir"/>
                <w:sz w:val="22"/>
                <w:szCs w:val="22"/>
              </w:rPr>
            </w:pPr>
            <w:r>
              <w:rPr>
                <w:rFonts w:ascii="Avenir" w:eastAsia="Avenir" w:hAnsi="Avenir" w:cs="Avenir"/>
                <w:sz w:val="22"/>
                <w:szCs w:val="22"/>
              </w:rPr>
              <w:t xml:space="preserve">Stock/Shareholder (excluding </w:t>
            </w:r>
            <w:r>
              <w:rPr>
                <w:rFonts w:ascii="Avenir" w:eastAsia="Avenir" w:hAnsi="Avenir" w:cs="Avenir"/>
                <w:sz w:val="22"/>
                <w:szCs w:val="22"/>
              </w:rPr>
              <w:t>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DF7361">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DF7361">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DF7361">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DF7361">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DF7361">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 xml:space="preserve">educational </w:t>
      </w:r>
      <w:proofErr w:type="gramStart"/>
      <w:r>
        <w:rPr>
          <w:rFonts w:ascii="Avenir" w:eastAsia="Avenir" w:hAnsi="Avenir" w:cs="Avenir"/>
          <w:color w:val="000000"/>
          <w:sz w:val="22"/>
          <w:szCs w:val="22"/>
        </w:rPr>
        <w:t>activity;</w:t>
      </w:r>
      <w:proofErr w:type="gramEnd"/>
    </w:p>
    <w:p w14:paraId="05F0B4E5" w14:textId="77777777" w:rsidR="00FD7332" w:rsidRDefault="00DF7361">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Practice recommendations that are relevant to the companies with whom I have relationships/affiliations will be supported by the best available evidence or absent evidence will be consistent with generally accepted medical </w:t>
      </w:r>
      <w:proofErr w:type="gramStart"/>
      <w:r>
        <w:rPr>
          <w:rFonts w:ascii="Avenir" w:eastAsia="Avenir" w:hAnsi="Avenir" w:cs="Avenir"/>
          <w:color w:val="000000"/>
          <w:sz w:val="22"/>
          <w:szCs w:val="22"/>
        </w:rPr>
        <w:t>practice;</w:t>
      </w:r>
      <w:proofErr w:type="gramEnd"/>
    </w:p>
    <w:p w14:paraId="7E587A1F" w14:textId="77777777" w:rsidR="00FD7332" w:rsidRDefault="00DF7361">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DF7361">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DF7361">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DF7361">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DF7361">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DF7361">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DF7361">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DF7361">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Ensure that use and reproduction of the materials or information used in my presentation will not violate any third party’s copyrights or other property rights. To the extent that </w:t>
      </w:r>
      <w:proofErr w:type="gramStart"/>
      <w:r>
        <w:rPr>
          <w:rFonts w:ascii="Avenir" w:eastAsia="Avenir" w:hAnsi="Avenir" w:cs="Avenir"/>
          <w:color w:val="000000"/>
          <w:sz w:val="22"/>
          <w:szCs w:val="22"/>
        </w:rPr>
        <w:t>copyrighted</w:t>
      </w:r>
      <w:proofErr w:type="gramEnd"/>
      <w:r>
        <w:rPr>
          <w:rFonts w:ascii="Avenir" w:eastAsia="Avenir" w:hAnsi="Avenir" w:cs="Avenir"/>
          <w:color w:val="000000"/>
          <w:sz w:val="22"/>
          <w:szCs w:val="22"/>
        </w:rPr>
        <w:t xml:space="preserve">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DF7361">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Allow my handout </w:t>
      </w:r>
      <w:r>
        <w:rPr>
          <w:rFonts w:ascii="Avenir" w:eastAsia="Avenir" w:hAnsi="Avenir" w:cs="Avenir"/>
          <w:color w:val="000000"/>
          <w:sz w:val="22"/>
          <w:szCs w:val="22"/>
        </w:rPr>
        <w:t>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DF7361"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EndPr/>
        <w:sdtContent>
          <w:r w:rsidR="001A7960" w:rsidRPr="001A7960">
            <w:rPr>
              <w:rFonts w:asciiTheme="minorHAnsi" w:eastAsia="Avenir" w:hAnsiTheme="minorHAnsi" w:cstheme="minorHAnsi"/>
              <w:noProof/>
              <w:sz w:val="22"/>
              <w:szCs w:val="22"/>
            </w:rPr>
            <w:drawing>
              <wp:inline distT="0" distB="0" distL="0" distR="0" wp14:anchorId="6E0CEF06" wp14:editId="238A7327">
                <wp:extent cx="1266825" cy="671308"/>
                <wp:effectExtent l="0" t="0" r="317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0"/>
                        <a:stretch>
                          <a:fillRect/>
                        </a:stretch>
                      </pic:blipFill>
                      <pic:spPr bwMode="auto">
                        <a:xfrm>
                          <a:off x="0" y="0"/>
                          <a:ext cx="1266825" cy="671308"/>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5862BA0D" w:rsidR="000B16D5" w:rsidRDefault="001068B8" w:rsidP="000B16D5">
                <w:pPr>
                  <w:rPr>
                    <w:rFonts w:ascii="Calibri" w:eastAsia="Avenir" w:hAnsi="Calibri" w:cs="Calibri"/>
                    <w:sz w:val="22"/>
                    <w:szCs w:val="22"/>
                    <w:lang w:val="en-GB"/>
                  </w:rPr>
                </w:pPr>
                <w:r>
                  <w:rPr>
                    <w:rFonts w:ascii="Calibri" w:eastAsia="Avenir" w:hAnsi="Calibri" w:cs="Calibri"/>
                    <w:sz w:val="22"/>
                    <w:szCs w:val="22"/>
                    <w:lang w:val="en-GB"/>
                  </w:rPr>
                  <w:t>Dr Jesse Gale</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56E0AE8A" w:rsidR="00FD7332" w:rsidRPr="000B16D5" w:rsidRDefault="00DF7361">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1068B8">
                  <w:rPr>
                    <w:rFonts w:asciiTheme="minorHAnsi" w:eastAsia="Avenir" w:hAnsiTheme="minorHAnsi" w:cstheme="minorHAnsi"/>
                    <w:sz w:val="22"/>
                    <w:szCs w:val="22"/>
                    <w:lang w:val="fr-FR"/>
                  </w:rPr>
                  <w:t>23 May 2025</w:t>
                </w:r>
              </w:sdtContent>
            </w:sdt>
          </w:p>
        </w:tc>
      </w:tr>
    </w:tbl>
    <w:p w14:paraId="7510BB87" w14:textId="78A1D3FC" w:rsidR="00FD7332" w:rsidRDefault="00DF7361">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DF7361">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DF7361">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DF7361">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DF7361">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4045CE" w14:textId="77777777" w:rsidR="00771A5E" w:rsidRDefault="00771A5E">
      <w:r>
        <w:separator/>
      </w:r>
    </w:p>
  </w:endnote>
  <w:endnote w:type="continuationSeparator" w:id="0">
    <w:p w14:paraId="48E01023" w14:textId="77777777" w:rsidR="00771A5E" w:rsidRDefault="00771A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DF7361">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DF7361">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DF7361">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DF7361">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DF7361">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59CDCC" w14:textId="77777777" w:rsidR="00771A5E" w:rsidRDefault="00771A5E">
      <w:r>
        <w:separator/>
      </w:r>
    </w:p>
  </w:footnote>
  <w:footnote w:type="continuationSeparator" w:id="0">
    <w:p w14:paraId="30AED2BD" w14:textId="77777777" w:rsidR="00771A5E" w:rsidRDefault="00771A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DF7361">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1068B8"/>
    <w:rsid w:val="001810B5"/>
    <w:rsid w:val="001A0203"/>
    <w:rsid w:val="001A7960"/>
    <w:rsid w:val="003E725A"/>
    <w:rsid w:val="00771A5E"/>
    <w:rsid w:val="007C1D8A"/>
    <w:rsid w:val="009D1B34"/>
    <w:rsid w:val="00A01BD0"/>
    <w:rsid w:val="00B4517D"/>
    <w:rsid w:val="00DF7361"/>
    <w:rsid w:val="00E42CA9"/>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0F58CC"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0F58CC"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0F58CC"/>
    <w:rsid w:val="001810B5"/>
    <w:rsid w:val="004B6722"/>
    <w:rsid w:val="007C1D8A"/>
    <w:rsid w:val="009D1B34"/>
    <w:rsid w:val="00A32F35"/>
    <w:rsid w:val="00B0526D"/>
    <w:rsid w:val="00BC6EE4"/>
    <w:rsid w:val="00F51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3" ma:contentTypeDescription="Create a new document." ma:contentTypeScope="" ma:versionID="355c45b74c8531b43e7b82de70b9bf27">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a2b082ee24b23f1bed6cfe1f2080307a"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932DBDF-6A46-4740-A245-F05BA652DA00}"/>
</file>

<file path=customXml/itemProps3.xml><?xml version="1.0" encoding="utf-8"?>
<ds:datastoreItem xmlns:ds="http://schemas.openxmlformats.org/officeDocument/2006/customXml" ds:itemID="{4D0984A3-C3D5-4B38-ADD8-BC008BA7379A}"/>
</file>

<file path=customXml/itemProps4.xml><?xml version="1.0" encoding="utf-8"?>
<ds:datastoreItem xmlns:ds="http://schemas.openxmlformats.org/officeDocument/2006/customXml" ds:itemID="{72CE7DB1-214C-4097-84F0-86BA4A3A6A2F}"/>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3</Pages>
  <Words>712</Words>
  <Characters>4063</Characters>
  <Application>Microsoft Office Word</Application>
  <DocSecurity>4</DocSecurity>
  <Lines>33</Lines>
  <Paragraphs>9</Paragraphs>
  <ScaleCrop>false</ScaleCrop>
  <Company/>
  <LinksUpToDate>false</LinksUpToDate>
  <CharactersWithSpaces>4766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2025-05-26T14:45:00Z</dcterms:created>
  <dcterms:modified xsi:type="dcterms:W3CDTF">2025-05-26T14:45:00Z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