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57B9E">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57B9E">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57B9E">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57B9E">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57B9E">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57B9E">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57B9E">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57B9E">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91C4605" w:rsidR="00FD7332" w:rsidRPr="001A7960" w:rsidRDefault="008871A6">
                <w:pPr>
                  <w:rPr>
                    <w:rFonts w:asciiTheme="minorHAnsi" w:eastAsia="Avenir" w:hAnsiTheme="minorHAnsi" w:cstheme="minorHAnsi"/>
                    <w:sz w:val="22"/>
                    <w:szCs w:val="22"/>
                    <w:lang w:val="fr-FR"/>
                  </w:rPr>
                </w:pPr>
                <w:r>
                  <w:rPr>
                    <w:rFonts w:asciiTheme="minorHAnsi" w:eastAsia="Avenir" w:hAnsiTheme="minorHAnsi" w:cstheme="minorHAnsi"/>
                    <w:sz w:val="22"/>
                    <w:szCs w:val="22"/>
                  </w:rPr>
                  <w:t>Sameh Mosaed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57B9E">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83038DA" w:rsidR="00FD7332" w:rsidRPr="001A7960" w:rsidRDefault="004D755C">
                <w:pPr>
                  <w:rPr>
                    <w:rFonts w:ascii="Calibri" w:eastAsia="Avenir" w:hAnsi="Calibri" w:cs="Calibri"/>
                    <w:sz w:val="22"/>
                    <w:szCs w:val="22"/>
                    <w:lang w:val="fr-FR"/>
                  </w:rPr>
                </w:pPr>
                <w:r>
                  <w:rPr>
                    <w:rFonts w:ascii="Calibri" w:eastAsia="Avenir" w:hAnsi="Calibri" w:cs="Calibri"/>
                    <w:sz w:val="22"/>
                    <w:szCs w:val="22"/>
                    <w:lang w:val="fr-FR"/>
                  </w:rPr>
                  <w:t xml:space="preserve">Gavin Herbert Eye Institute – UC Irvine </w:t>
                </w: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57B9E">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DC62E73" w:rsidR="00FD7332" w:rsidRPr="001A7960" w:rsidRDefault="004D755C">
                <w:pPr>
                  <w:rPr>
                    <w:rFonts w:ascii="Calibri" w:eastAsia="Avenir" w:hAnsi="Calibri" w:cs="Calibri"/>
                    <w:sz w:val="22"/>
                    <w:szCs w:val="22"/>
                    <w:lang w:val="fr-FR"/>
                  </w:rPr>
                </w:pPr>
                <w:r>
                  <w:rPr>
                    <w:rFonts w:ascii="Calibri" w:eastAsia="Avenir" w:hAnsi="Calibri" w:cs="Calibri"/>
                    <w:sz w:val="22"/>
                    <w:szCs w:val="22"/>
                  </w:rPr>
                  <w:t>smosaed@hs.uci.edu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57B9E">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57B9E">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57B9E">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57B9E">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657B9E">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52B9D05D" w:rsidR="00FD7332" w:rsidRDefault="00657B9E">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4D755C">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57B9E">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57B9E">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57B9E">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178F8EF4" w:rsidR="00FD7332" w:rsidRPr="000B16D5" w:rsidRDefault="00657B9E">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EA710B">
                  <w:rPr>
                    <w:rFonts w:asciiTheme="minorHAnsi" w:eastAsia="Avenir" w:hAnsiTheme="minorHAnsi" w:cstheme="minorHAnsi"/>
                    <w:sz w:val="22"/>
                    <w:szCs w:val="22"/>
                  </w:rPr>
                  <w:t>Alcon</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57B9E">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77420110" w:rsidR="00FD7332" w:rsidRPr="000B16D5" w:rsidRDefault="00EA710B">
                <w:pPr>
                  <w:rPr>
                    <w:rFonts w:asciiTheme="minorHAnsi" w:eastAsia="Avenir" w:hAnsiTheme="minorHAnsi" w:cstheme="minorHAnsi"/>
                    <w:sz w:val="22"/>
                    <w:szCs w:val="22"/>
                    <w:lang w:val="en-GB"/>
                  </w:rPr>
                </w:pPr>
                <w:r>
                  <w:rPr>
                    <w:rFonts w:asciiTheme="minorHAnsi" w:eastAsia="Avenir" w:hAnsiTheme="minorHAnsi" w:cstheme="minorHAnsi"/>
                    <w:sz w:val="22"/>
                    <w:szCs w:val="22"/>
                  </w:rPr>
                  <w:t>Thea Pharmaceuticals</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57B9E">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3172DBC8" w:rsidR="00FD7332" w:rsidRPr="000B16D5" w:rsidRDefault="00723CD4">
                <w:pPr>
                  <w:rPr>
                    <w:rFonts w:asciiTheme="minorHAnsi" w:eastAsia="Avenir" w:hAnsiTheme="minorHAnsi" w:cstheme="minorHAnsi"/>
                    <w:sz w:val="22"/>
                    <w:szCs w:val="22"/>
                    <w:lang w:val="en-GB"/>
                  </w:rPr>
                </w:pPr>
                <w:r>
                  <w:rPr>
                    <w:rFonts w:asciiTheme="minorHAnsi" w:eastAsia="Avenir" w:hAnsiTheme="minorHAnsi" w:cstheme="minorHAnsi"/>
                    <w:sz w:val="22"/>
                    <w:szCs w:val="22"/>
                  </w:rPr>
                  <w:t>Skye B</w:t>
                </w:r>
                <w:r w:rsidR="0082507C">
                  <w:rPr>
                    <w:rFonts w:asciiTheme="minorHAnsi" w:eastAsia="Avenir" w:hAnsiTheme="minorHAnsi" w:cstheme="minorHAnsi"/>
                    <w:sz w:val="22"/>
                    <w:szCs w:val="22"/>
                  </w:rPr>
                  <w:t>iopharma</w:t>
                </w:r>
                <w:r w:rsidR="002A6258">
                  <w:rPr>
                    <w:rFonts w:asciiTheme="minorHAnsi" w:eastAsia="Avenir" w:hAnsiTheme="minorHAnsi" w:cstheme="minorHAnsi"/>
                    <w:sz w:val="22"/>
                    <w:szCs w:val="22"/>
                  </w:rPr>
                  <w:t xml:space="preserve">, </w:t>
                </w:r>
                <w:proofErr w:type="spellStart"/>
                <w:r w:rsidR="002A6258">
                  <w:rPr>
                    <w:rFonts w:asciiTheme="minorHAnsi" w:eastAsia="Avenir" w:hAnsiTheme="minorHAnsi" w:cstheme="minorHAnsi"/>
                    <w:sz w:val="22"/>
                    <w:szCs w:val="22"/>
                  </w:rPr>
                  <w:t>Iantrek</w:t>
                </w:r>
                <w:proofErr w:type="spellEnd"/>
                <w:r w:rsidR="00C349EA">
                  <w:rPr>
                    <w:rFonts w:asciiTheme="minorHAnsi" w:eastAsia="Avenir" w:hAnsiTheme="minorHAnsi" w:cstheme="minorHAnsi"/>
                    <w:sz w:val="22"/>
                    <w:szCs w:val="22"/>
                  </w:rPr>
                  <w:t>, Sight Sciences</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57B9E">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79794F13" w:rsidR="00FD7332" w:rsidRPr="000B16D5" w:rsidRDefault="001373DF">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57B9E">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57B9E">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57B9E">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57B9E">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57B9E">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57B9E">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57B9E">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57B9E">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57B9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657B9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657B9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57B9E">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57B9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01B3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0C0D99E">
                <wp:extent cx="1266825" cy="1057350"/>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105735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AFE97A1" w:rsidR="000B16D5" w:rsidRDefault="00AA29B5" w:rsidP="000B16D5">
                <w:pPr>
                  <w:rPr>
                    <w:rFonts w:ascii="Calibri" w:eastAsia="Avenir" w:hAnsi="Calibri" w:cs="Calibri"/>
                    <w:sz w:val="22"/>
                    <w:szCs w:val="22"/>
                    <w:lang w:val="en-GB"/>
                  </w:rPr>
                </w:pPr>
                <w:r>
                  <w:rPr>
                    <w:rFonts w:ascii="Calibri" w:eastAsia="Avenir" w:hAnsi="Calibri" w:cs="Calibri"/>
                    <w:sz w:val="22"/>
                    <w:szCs w:val="22"/>
                    <w:lang w:val="en-GB"/>
                  </w:rPr>
                  <w:t>Sameh Mosaed, 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C4D0001" w:rsidR="00FD7332" w:rsidRPr="000B16D5" w:rsidRDefault="00D01B3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AA29B5">
                  <w:rPr>
                    <w:rFonts w:asciiTheme="minorHAnsi" w:eastAsia="Avenir" w:hAnsiTheme="minorHAnsi" w:cstheme="minorHAnsi"/>
                    <w:sz w:val="22"/>
                    <w:szCs w:val="22"/>
                    <w:lang w:val="fr-FR"/>
                  </w:rPr>
                  <w:t>2</w:t>
                </w:r>
                <w:r w:rsidR="00657B9E">
                  <w:rPr>
                    <w:rFonts w:asciiTheme="minorHAnsi" w:eastAsia="Avenir" w:hAnsiTheme="minorHAnsi" w:cstheme="minorHAnsi"/>
                    <w:sz w:val="22"/>
                    <w:szCs w:val="22"/>
                    <w:lang w:val="fr-FR"/>
                  </w:rPr>
                  <w:t>9</w:t>
                </w:r>
                <w:r w:rsidR="00AA29B5">
                  <w:rPr>
                    <w:rFonts w:asciiTheme="minorHAnsi" w:eastAsia="Avenir" w:hAnsiTheme="minorHAnsi" w:cstheme="minorHAnsi"/>
                    <w:sz w:val="22"/>
                    <w:szCs w:val="22"/>
                    <w:lang w:val="fr-FR"/>
                  </w:rPr>
                  <w:t xml:space="preserve"> May 2025</w:t>
                </w:r>
              </w:sdtContent>
            </w:sdt>
          </w:p>
        </w:tc>
      </w:tr>
    </w:tbl>
    <w:p w14:paraId="7510BB87" w14:textId="78A1D3FC" w:rsidR="00FD7332" w:rsidRDefault="00657B9E">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57B9E">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57B9E">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57B9E">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57B9E">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EB5C8" w14:textId="77777777" w:rsidR="00A547A7" w:rsidRDefault="00A547A7">
      <w:r>
        <w:separator/>
      </w:r>
    </w:p>
  </w:endnote>
  <w:endnote w:type="continuationSeparator" w:id="0">
    <w:p w14:paraId="73597D1D" w14:textId="77777777" w:rsidR="00A547A7" w:rsidRDefault="00A5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57B9E">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57B9E">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57B9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57B9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57B9E">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074A2" w14:textId="77777777" w:rsidR="00A547A7" w:rsidRDefault="00A547A7">
      <w:r>
        <w:separator/>
      </w:r>
    </w:p>
  </w:footnote>
  <w:footnote w:type="continuationSeparator" w:id="0">
    <w:p w14:paraId="5D784F55" w14:textId="77777777" w:rsidR="00A547A7" w:rsidRDefault="00A54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57B9E">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373DF"/>
    <w:rsid w:val="001A0203"/>
    <w:rsid w:val="001A7960"/>
    <w:rsid w:val="002A6258"/>
    <w:rsid w:val="003E725A"/>
    <w:rsid w:val="00474D27"/>
    <w:rsid w:val="004D755C"/>
    <w:rsid w:val="00657B9E"/>
    <w:rsid w:val="00723CD4"/>
    <w:rsid w:val="0082507C"/>
    <w:rsid w:val="008871A6"/>
    <w:rsid w:val="009D1B34"/>
    <w:rsid w:val="00A01BD0"/>
    <w:rsid w:val="00A547A7"/>
    <w:rsid w:val="00AA29B5"/>
    <w:rsid w:val="00AF54F3"/>
    <w:rsid w:val="00B341E2"/>
    <w:rsid w:val="00B4517D"/>
    <w:rsid w:val="00C349EA"/>
    <w:rsid w:val="00D01B33"/>
    <w:rsid w:val="00E42CA9"/>
    <w:rsid w:val="00EA710B"/>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B82F6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B82F6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74D27"/>
    <w:rsid w:val="0062359F"/>
    <w:rsid w:val="009D1B34"/>
    <w:rsid w:val="00A32F35"/>
    <w:rsid w:val="00AF54F3"/>
    <w:rsid w:val="00B0526D"/>
    <w:rsid w:val="00B341E2"/>
    <w:rsid w:val="00B82F6B"/>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42C453-0E61-408B-BA0D-6967B5207707}"/>
</file>

<file path=customXml/itemProps3.xml><?xml version="1.0" encoding="utf-8"?>
<ds:datastoreItem xmlns:ds="http://schemas.openxmlformats.org/officeDocument/2006/customXml" ds:itemID="{36E4D497-069C-42E2-93D6-B51ADD80C891}"/>
</file>

<file path=customXml/itemProps4.xml><?xml version="1.0" encoding="utf-8"?>
<ds:datastoreItem xmlns:ds="http://schemas.openxmlformats.org/officeDocument/2006/customXml" ds:itemID="{DE02963C-640A-4E84-8F54-B63CFF7E62B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4054</Characters>
  <Application>Microsoft Office Word</Application>
  <DocSecurity>4</DocSecurity>
  <Lines>33</Lines>
  <Paragraphs>9</Paragraphs>
  <ScaleCrop>false</ScaleCrop>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2025-05-30T08:41:00Z</dcterms:created>
  <dcterms:modified xsi:type="dcterms:W3CDTF">2025-05-30T08:41:00Z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